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C78F4" w14:textId="77777777" w:rsidR="00A7030F" w:rsidRPr="00BA7CB5" w:rsidRDefault="00A7030F" w:rsidP="00A7030F">
      <w:pPr>
        <w:tabs>
          <w:tab w:val="left" w:pos="1037"/>
        </w:tabs>
        <w:jc w:val="both"/>
        <w:rPr>
          <w:rFonts w:ascii="Book Antiqua" w:hAnsi="Book Antiqua" w:cstheme="minorBidi"/>
          <w:b/>
          <w:szCs w:val="22"/>
          <w:u w:val="single"/>
          <w:lang w:eastAsia="en-IN"/>
        </w:rPr>
      </w:pPr>
      <w:bookmarkStart w:id="0" w:name="_Toc454620984"/>
      <w:bookmarkStart w:id="1" w:name="_Toc347230628"/>
      <w:r w:rsidRPr="0080571B">
        <w:rPr>
          <w:rFonts w:ascii="Book Antiqua" w:hAnsi="Book Antiqua"/>
          <w:b/>
          <w:sz w:val="22"/>
          <w:szCs w:val="22"/>
          <w:u w:val="single"/>
          <w:lang w:eastAsia="en-IN"/>
        </w:rPr>
        <w:t xml:space="preserve">Package OPGW- </w:t>
      </w:r>
      <w:r w:rsidRPr="009B5673">
        <w:rPr>
          <w:rFonts w:ascii="Book Antiqua" w:hAnsi="Book Antiqua"/>
          <w:b/>
          <w:sz w:val="22"/>
          <w:szCs w:val="22"/>
          <w:u w:val="single"/>
          <w:lang w:eastAsia="en-IN"/>
        </w:rPr>
        <w:t>0</w:t>
      </w:r>
      <w:r>
        <w:rPr>
          <w:rFonts w:ascii="Book Antiqua" w:hAnsi="Book Antiqua"/>
          <w:b/>
          <w:sz w:val="22"/>
          <w:szCs w:val="22"/>
          <w:u w:val="single"/>
          <w:lang w:eastAsia="en-IN"/>
        </w:rPr>
        <w:t>8</w:t>
      </w:r>
      <w:r w:rsidRPr="00032229">
        <w:rPr>
          <w:rFonts w:ascii="Book Antiqua" w:hAnsi="Book Antiqua"/>
          <w:b/>
          <w:sz w:val="22"/>
          <w:szCs w:val="22"/>
          <w:u w:val="single"/>
          <w:lang w:eastAsia="en-IN"/>
        </w:rPr>
        <w:t xml:space="preserve"> </w:t>
      </w:r>
      <w:r w:rsidRPr="00032229">
        <w:rPr>
          <w:rFonts w:ascii="Book Antiqua" w:hAnsi="Book Antiqua"/>
          <w:b/>
          <w:sz w:val="22"/>
          <w:szCs w:val="22"/>
          <w:lang w:eastAsia="en-IN"/>
        </w:rPr>
        <w:t xml:space="preserve">for OPGW Supply &amp; Installation Package in WR-II region associated with </w:t>
      </w:r>
      <w:r>
        <w:rPr>
          <w:rFonts w:ascii="Book Antiqua" w:hAnsi="Book Antiqua"/>
          <w:b/>
          <w:sz w:val="22"/>
          <w:szCs w:val="22"/>
          <w:lang w:eastAsia="en-IN"/>
        </w:rPr>
        <w:t>“</w:t>
      </w:r>
      <w:r w:rsidRPr="00032229">
        <w:rPr>
          <w:rFonts w:ascii="Book Antiqua" w:hAnsi="Book Antiqua"/>
          <w:b/>
          <w:sz w:val="22"/>
          <w:szCs w:val="22"/>
          <w:lang w:eastAsia="en-IN"/>
        </w:rPr>
        <w:t>Scheme for Installation of OPGW &amp; associated communication systems on the existing ISTS lines in WR Region”</w:t>
      </w:r>
      <w:r>
        <w:rPr>
          <w:rFonts w:ascii="Book Antiqua" w:hAnsi="Book Antiqua"/>
          <w:b/>
          <w:szCs w:val="22"/>
          <w:lang w:eastAsia="en-IN"/>
        </w:rPr>
        <w:t>.</w:t>
      </w:r>
      <w:r w:rsidRPr="00811A94">
        <w:rPr>
          <w:rFonts w:ascii="Book Antiqua" w:hAnsi="Book Antiqua" w:cs="Arial"/>
          <w:b/>
          <w:bCs/>
          <w:szCs w:val="22"/>
        </w:rPr>
        <w:t xml:space="preserve">; Specification No.: </w:t>
      </w:r>
      <w:r w:rsidRPr="00BA30BB">
        <w:rPr>
          <w:rFonts w:ascii="Book Antiqua" w:hAnsi="Book Antiqua"/>
          <w:b/>
          <w:color w:val="0000FF"/>
          <w:sz w:val="22"/>
          <w:szCs w:val="22"/>
        </w:rPr>
        <w:t>CC/NT/W-OPGW/DOM/A10/26/06326</w:t>
      </w:r>
    </w:p>
    <w:p w14:paraId="6F0F17CB" w14:textId="537A5D27" w:rsidR="00445A02" w:rsidRPr="003D3A8D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r w:rsidRPr="003D3A8D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3D3A8D">
        <w:rPr>
          <w:rFonts w:ascii="Book Antiqua" w:hAnsi="Book Antiqua"/>
          <w:sz w:val="22"/>
          <w:szCs w:val="22"/>
        </w:rPr>
        <w:t xml:space="preserve"> </w:t>
      </w:r>
    </w:p>
    <w:p w14:paraId="3110A78E" w14:textId="77777777" w:rsidR="00445A02" w:rsidRPr="003D3A8D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3D3A8D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66F8C022" w14:textId="77777777" w:rsidR="00615645" w:rsidRPr="003D3A8D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56518F2F" w14:textId="77777777" w:rsidR="00F528E8" w:rsidRPr="003D3A8D" w:rsidRDefault="00F528E8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13AACF27" w14:textId="262E391B" w:rsidR="00445A02" w:rsidRPr="003D3A8D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i/>
          <w:sz w:val="22"/>
          <w:szCs w:val="22"/>
        </w:rPr>
      </w:pPr>
      <w:r w:rsidRPr="003D3A8D">
        <w:rPr>
          <w:rFonts w:ascii="Book Antiqua" w:hAnsi="Book Antiqua"/>
          <w:sz w:val="22"/>
          <w:szCs w:val="22"/>
        </w:rPr>
        <w:t xml:space="preserve">Date: </w:t>
      </w:r>
      <w:r w:rsidRPr="003D3A8D">
        <w:rPr>
          <w:rFonts w:ascii="Book Antiqua" w:hAnsi="Book Antiqua"/>
          <w:i/>
          <w:sz w:val="22"/>
          <w:szCs w:val="22"/>
        </w:rPr>
        <w:t>[date (as day, month and year)]</w:t>
      </w:r>
    </w:p>
    <w:p w14:paraId="3AA00D71" w14:textId="575EAEB1" w:rsidR="00992CBC" w:rsidRPr="001D3432" w:rsidRDefault="008F2C5D" w:rsidP="008F2C5D">
      <w:pPr>
        <w:tabs>
          <w:tab w:val="right" w:pos="9360"/>
        </w:tabs>
        <w:ind w:left="720" w:hanging="720"/>
        <w:jc w:val="right"/>
        <w:rPr>
          <w:rFonts w:ascii="Book Antiqua" w:hAnsi="Book Antiqua"/>
          <w:i/>
          <w:sz w:val="22"/>
          <w:szCs w:val="22"/>
        </w:rPr>
      </w:pPr>
      <w:r w:rsidRPr="003D3A8D">
        <w:rPr>
          <w:rFonts w:ascii="Book Antiqua" w:hAnsi="Book Antiqua"/>
          <w:b/>
          <w:bCs/>
          <w:sz w:val="22"/>
          <w:szCs w:val="22"/>
        </w:rPr>
        <w:t>[</w:t>
      </w:r>
      <w:r w:rsidR="00992CBC" w:rsidRPr="003D3A8D">
        <w:rPr>
          <w:rFonts w:ascii="Book Antiqua" w:hAnsi="Book Antiqua"/>
          <w:b/>
          <w:bCs/>
          <w:sz w:val="22"/>
          <w:szCs w:val="22"/>
        </w:rPr>
        <w:t>Specification</w:t>
      </w:r>
      <w:r w:rsidR="00992CBC" w:rsidRPr="003D3A8D">
        <w:rPr>
          <w:rFonts w:ascii="Book Antiqua" w:hAnsi="Book Antiqua"/>
          <w:sz w:val="22"/>
          <w:szCs w:val="22"/>
        </w:rPr>
        <w:t xml:space="preserve"> </w:t>
      </w:r>
      <w:r w:rsidR="00992CBC" w:rsidRPr="003D3A8D">
        <w:rPr>
          <w:rFonts w:ascii="Book Antiqua" w:hAnsi="Book Antiqua"/>
          <w:b/>
          <w:bCs/>
          <w:sz w:val="22"/>
          <w:szCs w:val="22"/>
        </w:rPr>
        <w:t>number</w:t>
      </w:r>
      <w:r w:rsidR="007235DB" w:rsidRPr="003D3A8D">
        <w:rPr>
          <w:rFonts w:ascii="Book Antiqua" w:hAnsi="Book Antiqua" w:cs="Arial"/>
          <w:sz w:val="22"/>
          <w:szCs w:val="22"/>
        </w:rPr>
        <w:t xml:space="preserve">: </w:t>
      </w:r>
      <w:r w:rsidR="00A7030F" w:rsidRPr="00BA30BB">
        <w:rPr>
          <w:rFonts w:ascii="Book Antiqua" w:hAnsi="Book Antiqua"/>
          <w:b/>
          <w:color w:val="0000FF"/>
          <w:sz w:val="22"/>
          <w:szCs w:val="22"/>
        </w:rPr>
        <w:t>CC/NT/W-OPGW/DOM/A10/26/06326</w:t>
      </w:r>
      <w:r w:rsidRPr="003D3A8D">
        <w:rPr>
          <w:rFonts w:ascii="Book Antiqua" w:hAnsi="Book Antiqua" w:cs="Arial"/>
          <w:sz w:val="22"/>
          <w:szCs w:val="22"/>
        </w:rPr>
        <w:t>]</w:t>
      </w:r>
    </w:p>
    <w:p w14:paraId="05C3910B" w14:textId="77777777" w:rsidR="00992CBC" w:rsidRPr="001D3432" w:rsidRDefault="00992CBC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1AD9C5C4" w14:textId="77777777" w:rsidR="00445A02" w:rsidRPr="001D3432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0EC7590A" w14:textId="77777777" w:rsidR="00445A02" w:rsidRPr="001D3432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1D3432">
        <w:rPr>
          <w:rFonts w:ascii="Book Antiqua" w:hAnsi="Book Antiqua"/>
          <w:sz w:val="22"/>
          <w:szCs w:val="22"/>
        </w:rPr>
        <w:t xml:space="preserve">To: </w:t>
      </w:r>
      <w:r w:rsidRPr="001D3432">
        <w:rPr>
          <w:rFonts w:ascii="Book Antiqua" w:hAnsi="Book Antiqua"/>
          <w:i/>
          <w:sz w:val="22"/>
          <w:szCs w:val="22"/>
        </w:rPr>
        <w:t>[</w:t>
      </w:r>
      <w:r w:rsidR="00044C36" w:rsidRPr="001D3432">
        <w:rPr>
          <w:rFonts w:ascii="Book Antiqua" w:hAnsi="Book Antiqua"/>
          <w:i/>
          <w:sz w:val="22"/>
          <w:szCs w:val="22"/>
        </w:rPr>
        <w:t>insert Name and Address of Employer</w:t>
      </w:r>
      <w:r w:rsidRPr="001D3432">
        <w:rPr>
          <w:rFonts w:ascii="Book Antiqua" w:hAnsi="Book Antiqua"/>
          <w:i/>
          <w:sz w:val="22"/>
          <w:szCs w:val="22"/>
        </w:rPr>
        <w:t>]</w:t>
      </w:r>
    </w:p>
    <w:p w14:paraId="10AFA017" w14:textId="77777777" w:rsidR="00445A02" w:rsidRPr="001D3432" w:rsidRDefault="00445A02" w:rsidP="00B36C28">
      <w:pPr>
        <w:spacing w:after="200"/>
        <w:jc w:val="both"/>
        <w:rPr>
          <w:rFonts w:ascii="Book Antiqua" w:hAnsi="Book Antiqua"/>
          <w:sz w:val="22"/>
          <w:szCs w:val="22"/>
        </w:rPr>
      </w:pPr>
      <w:r w:rsidRPr="001D3432">
        <w:rPr>
          <w:rFonts w:ascii="Book Antiqua" w:hAnsi="Book Antiqua"/>
          <w:sz w:val="22"/>
          <w:szCs w:val="22"/>
        </w:rPr>
        <w:t>We,</w:t>
      </w:r>
      <w:r w:rsidR="00343984" w:rsidRPr="001D3432">
        <w:rPr>
          <w:rFonts w:ascii="Book Antiqua" w:hAnsi="Book Antiqua"/>
          <w:sz w:val="22"/>
          <w:szCs w:val="22"/>
        </w:rPr>
        <w:t xml:space="preserve"> </w:t>
      </w:r>
      <w:r w:rsidR="00EA61B5" w:rsidRPr="001D3432">
        <w:rPr>
          <w:rFonts w:ascii="Book Antiqua" w:hAnsi="Book Antiqua"/>
          <w:sz w:val="22"/>
          <w:szCs w:val="22"/>
        </w:rPr>
        <w:t>[insert</w:t>
      </w:r>
      <w:r w:rsidR="001643F0" w:rsidRPr="001D3432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1D3432">
        <w:rPr>
          <w:rFonts w:ascii="Book Antiqua" w:hAnsi="Book Antiqua"/>
          <w:i/>
          <w:iCs/>
          <w:sz w:val="22"/>
          <w:szCs w:val="22"/>
        </w:rPr>
        <w:t>B</w:t>
      </w:r>
      <w:r w:rsidR="001643F0" w:rsidRPr="001D3432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1D3432">
        <w:rPr>
          <w:rFonts w:ascii="Book Antiqua" w:hAnsi="Book Antiqua"/>
          <w:i/>
          <w:iCs/>
          <w:sz w:val="22"/>
          <w:szCs w:val="22"/>
        </w:rPr>
        <w:t>]</w:t>
      </w:r>
      <w:r w:rsidR="001643F0" w:rsidRPr="001D3432">
        <w:rPr>
          <w:rFonts w:ascii="Book Antiqua" w:hAnsi="Book Antiqua"/>
          <w:sz w:val="22"/>
          <w:szCs w:val="22"/>
        </w:rPr>
        <w:t xml:space="preserve"> </w:t>
      </w:r>
      <w:r w:rsidRPr="001D3432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1D3432">
        <w:rPr>
          <w:rFonts w:ascii="Book Antiqua" w:hAnsi="Book Antiqua"/>
          <w:sz w:val="22"/>
          <w:szCs w:val="22"/>
        </w:rPr>
        <w:t>bid</w:t>
      </w:r>
      <w:r w:rsidRPr="001D3432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3C9D4276" w14:textId="77777777" w:rsidR="00445A02" w:rsidRPr="001D3432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1D3432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1D3432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1D3432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1D3432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1D3432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1D3432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1D3432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1D3432">
        <w:rPr>
          <w:rFonts w:ascii="Book Antiqua" w:hAnsi="Book Antiqua" w:cs="Times New Roman"/>
          <w:sz w:val="22"/>
          <w:szCs w:val="22"/>
        </w:rPr>
        <w:t>id</w:t>
      </w:r>
      <w:r w:rsidR="00DC147B" w:rsidRPr="001D3432">
        <w:rPr>
          <w:rFonts w:ascii="Book Antiqua" w:hAnsi="Book Antiqua" w:cs="Times New Roman"/>
          <w:sz w:val="22"/>
          <w:szCs w:val="22"/>
        </w:rPr>
        <w:t>ding</w:t>
      </w:r>
      <w:r w:rsidR="00D573FA" w:rsidRPr="001D3432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1D3432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1D3432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1D3432">
        <w:rPr>
          <w:rFonts w:ascii="Book Antiqua" w:hAnsi="Book Antiqua" w:cs="Times New Roman"/>
          <w:sz w:val="22"/>
          <w:szCs w:val="22"/>
        </w:rPr>
        <w:t>by the Employer</w:t>
      </w:r>
      <w:r w:rsidR="00D573FA" w:rsidRPr="001D3432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1D3432">
        <w:rPr>
          <w:rFonts w:ascii="Book Antiqua" w:hAnsi="Book Antiqua" w:cs="Times New Roman"/>
          <w:sz w:val="22"/>
          <w:szCs w:val="22"/>
        </w:rPr>
        <w:t>:</w:t>
      </w:r>
    </w:p>
    <w:p w14:paraId="780B73DE" w14:textId="77777777" w:rsidR="00E90415" w:rsidRPr="001D3432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1D3432">
        <w:rPr>
          <w:rFonts w:ascii="Book Antiqua" w:hAnsi="Book Antiqua" w:cs="Times New Roman"/>
          <w:sz w:val="22"/>
          <w:szCs w:val="22"/>
        </w:rPr>
        <w:t>If</w:t>
      </w:r>
      <w:r w:rsidR="00D746F6" w:rsidRPr="001D3432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1D3432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1D3432">
        <w:rPr>
          <w:rFonts w:ascii="Book Antiqua" w:hAnsi="Book Antiqua" w:cs="Times New Roman"/>
          <w:sz w:val="22"/>
          <w:szCs w:val="22"/>
        </w:rPr>
        <w:t>our</w:t>
      </w:r>
      <w:r w:rsidR="00E90415" w:rsidRPr="001D3432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1D3432">
        <w:rPr>
          <w:rFonts w:ascii="Book Antiqua" w:hAnsi="Book Antiqua" w:cs="Times New Roman"/>
          <w:sz w:val="22"/>
          <w:szCs w:val="22"/>
        </w:rPr>
        <w:t>us</w:t>
      </w:r>
      <w:r w:rsidR="00E90415" w:rsidRPr="001D3432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6A690508" w14:textId="255473DE" w:rsidR="00E90415" w:rsidRPr="001D3432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>(2)</w:t>
      </w:r>
      <w:r w:rsidRPr="001D3432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1D3432">
        <w:rPr>
          <w:rFonts w:ascii="Book Antiqua" w:hAnsi="Book Antiqua" w:cs="Times New Roman"/>
          <w:sz w:val="22"/>
          <w:szCs w:val="22"/>
        </w:rPr>
        <w:t xml:space="preserve">we </w:t>
      </w:r>
      <w:r w:rsidR="004112F5" w:rsidRPr="001D3432">
        <w:rPr>
          <w:rFonts w:ascii="Book Antiqua" w:hAnsi="Book Antiqua" w:cs="Times New Roman"/>
          <w:sz w:val="22"/>
          <w:szCs w:val="22"/>
        </w:rPr>
        <w:t>do not</w:t>
      </w:r>
      <w:r w:rsidRPr="001D3432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1D3432">
        <w:rPr>
          <w:rFonts w:ascii="Book Antiqua" w:hAnsi="Book Antiqua" w:cs="Times New Roman"/>
          <w:sz w:val="22"/>
          <w:szCs w:val="22"/>
        </w:rPr>
        <w:t>us</w:t>
      </w:r>
      <w:r w:rsidRPr="001D3432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1D3432">
        <w:rPr>
          <w:rFonts w:ascii="Book Antiqua" w:hAnsi="Book Antiqua" w:cs="Times New Roman"/>
          <w:sz w:val="22"/>
          <w:szCs w:val="22"/>
        </w:rPr>
        <w:t>us</w:t>
      </w:r>
      <w:r w:rsidRPr="001D3432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1D3432">
        <w:rPr>
          <w:rFonts w:ascii="Book Antiqua" w:hAnsi="Book Antiqua" w:cs="Times New Roman"/>
          <w:sz w:val="22"/>
          <w:szCs w:val="22"/>
        </w:rPr>
        <w:t>us</w:t>
      </w:r>
      <w:r w:rsidRPr="001D3432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59F2E7A2" w14:textId="70A0DDB7" w:rsidR="00E90415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>(3)</w:t>
      </w:r>
      <w:r w:rsidRPr="001D3432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1D3432">
        <w:rPr>
          <w:rFonts w:ascii="Book Antiqua" w:hAnsi="Book Antiqua" w:cs="Times New Roman"/>
          <w:sz w:val="22"/>
          <w:szCs w:val="22"/>
        </w:rPr>
        <w:t>we do</w:t>
      </w:r>
      <w:r w:rsidRPr="001D3432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1D3432">
        <w:rPr>
          <w:rFonts w:ascii="Book Antiqua" w:hAnsi="Book Antiqua" w:cs="Times New Roman"/>
          <w:sz w:val="22"/>
          <w:szCs w:val="22"/>
        </w:rPr>
        <w:t>ng preliminary evaluation of our</w:t>
      </w:r>
      <w:r w:rsidRPr="001D3432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56AD28FD" w14:textId="2FAEE933" w:rsidR="00E90415" w:rsidRPr="001D3432" w:rsidRDefault="00E7760B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t xml:space="preserve">(4)      </w:t>
      </w:r>
      <w:r w:rsidR="00E90415" w:rsidRPr="001D3432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1D3432">
        <w:rPr>
          <w:rFonts w:ascii="Book Antiqua" w:hAnsi="Book Antiqua" w:cs="Times New Roman"/>
          <w:sz w:val="22"/>
          <w:szCs w:val="22"/>
        </w:rPr>
        <w:t>,</w:t>
      </w:r>
      <w:r w:rsidR="001643F0" w:rsidRPr="001D3432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1D3432">
        <w:rPr>
          <w:rFonts w:ascii="Book Antiqua" w:hAnsi="Book Antiqua" w:cs="Times New Roman"/>
          <w:sz w:val="22"/>
          <w:szCs w:val="22"/>
        </w:rPr>
        <w:t xml:space="preserve"> </w:t>
      </w:r>
      <w:r w:rsidR="00E90415" w:rsidRPr="001D3432">
        <w:rPr>
          <w:rFonts w:ascii="Book Antiqua" w:hAnsi="Book Antiqua" w:cs="Times New Roman"/>
          <w:sz w:val="22"/>
          <w:szCs w:val="22"/>
        </w:rPr>
        <w:t xml:space="preserve">a Deed of Joint </w:t>
      </w:r>
      <w:r w:rsidR="004112F5" w:rsidRPr="001D3432">
        <w:rPr>
          <w:rFonts w:ascii="Book Antiqua" w:hAnsi="Book Antiqua" w:cs="Times New Roman"/>
          <w:sz w:val="22"/>
          <w:szCs w:val="22"/>
        </w:rPr>
        <w:t>Undertaking(duly</w:t>
      </w:r>
      <w:r w:rsidR="00E90415" w:rsidRPr="001D3432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1D3432">
        <w:rPr>
          <w:rFonts w:ascii="Book Antiqua" w:hAnsi="Book Antiqua" w:cs="Times New Roman"/>
          <w:sz w:val="22"/>
          <w:szCs w:val="22"/>
        </w:rPr>
        <w:t>)</w:t>
      </w:r>
      <w:r w:rsidR="00E90415" w:rsidRPr="001D3432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4C0A4468" w14:textId="61592FD5" w:rsidR="00E90415" w:rsidRPr="001D3432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>(</w:t>
      </w:r>
      <w:r w:rsidR="00CA7B67">
        <w:rPr>
          <w:rFonts w:ascii="Book Antiqua" w:hAnsi="Book Antiqua" w:cs="Times New Roman"/>
          <w:sz w:val="22"/>
          <w:szCs w:val="22"/>
        </w:rPr>
        <w:t>5</w:t>
      </w:r>
      <w:r w:rsidRPr="001D3432">
        <w:rPr>
          <w:rFonts w:ascii="Book Antiqua" w:hAnsi="Book Antiqua" w:cs="Times New Roman"/>
          <w:sz w:val="22"/>
          <w:szCs w:val="22"/>
        </w:rPr>
        <w:t>)</w:t>
      </w:r>
      <w:r w:rsidRPr="001D3432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1D3432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1D3432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1D3432">
        <w:rPr>
          <w:rFonts w:ascii="Book Antiqua" w:hAnsi="Book Antiqua" w:cs="Times New Roman"/>
          <w:sz w:val="22"/>
          <w:szCs w:val="22"/>
        </w:rPr>
        <w:t>we fail</w:t>
      </w:r>
      <w:r w:rsidRPr="001D3432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40EF2319" w14:textId="77777777" w:rsidR="00E90415" w:rsidRPr="001D3432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>(i)</w:t>
      </w:r>
      <w:r w:rsidRPr="001D3432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1223D57" w14:textId="77777777" w:rsidR="00E90415" w:rsidRPr="001D3432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 xml:space="preserve">(ii) </w:t>
      </w:r>
      <w:r w:rsidRPr="001D3432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0998027C" w14:textId="77777777" w:rsidR="00E90415" w:rsidRPr="001D3432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ab/>
        <w:t>or</w:t>
      </w:r>
    </w:p>
    <w:p w14:paraId="667E8E80" w14:textId="7B579F96" w:rsidR="00CD70E0" w:rsidRPr="001D3432" w:rsidRDefault="00E90415" w:rsidP="00D5335B">
      <w:pPr>
        <w:pStyle w:val="NormalWeb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>(</w:t>
      </w:r>
      <w:r w:rsidR="00CA7B67">
        <w:rPr>
          <w:rFonts w:ascii="Book Antiqua" w:hAnsi="Book Antiqua" w:cs="Times New Roman"/>
          <w:sz w:val="22"/>
          <w:szCs w:val="22"/>
        </w:rPr>
        <w:t>6</w:t>
      </w:r>
      <w:r w:rsidRPr="001D3432">
        <w:rPr>
          <w:rFonts w:ascii="Book Antiqua" w:hAnsi="Book Antiqua" w:cs="Times New Roman"/>
          <w:sz w:val="22"/>
          <w:szCs w:val="22"/>
        </w:rPr>
        <w:t>)</w:t>
      </w:r>
      <w:r w:rsidRPr="001D3432">
        <w:rPr>
          <w:rFonts w:ascii="Book Antiqua" w:hAnsi="Book Antiqua" w:cs="Times New Roman"/>
          <w:sz w:val="22"/>
          <w:szCs w:val="22"/>
        </w:rPr>
        <w:tab/>
      </w:r>
      <w:r w:rsidR="00CD70E0" w:rsidRPr="00D5335B">
        <w:rPr>
          <w:rFonts w:ascii="Book Antiqua" w:hAnsi="Book Antiqua" w:cs="Arial"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27A3F44A" w14:textId="6105AD7C" w:rsidR="00E90415" w:rsidRPr="001D3432" w:rsidRDefault="00CD70E0" w:rsidP="00CD70E0">
      <w:pPr>
        <w:pStyle w:val="NormalWeb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lastRenderedPageBreak/>
        <w:t>(</w:t>
      </w:r>
      <w:r w:rsidR="00CA7B67">
        <w:rPr>
          <w:rFonts w:ascii="Book Antiqua" w:hAnsi="Book Antiqua" w:cs="Times New Roman"/>
          <w:sz w:val="22"/>
          <w:szCs w:val="22"/>
        </w:rPr>
        <w:t>7</w:t>
      </w:r>
      <w:r w:rsidRPr="001D3432">
        <w:rPr>
          <w:rFonts w:ascii="Book Antiqua" w:hAnsi="Book Antiqua" w:cs="Times New Roman"/>
          <w:sz w:val="22"/>
          <w:szCs w:val="22"/>
        </w:rPr>
        <w:t xml:space="preserve">) </w:t>
      </w:r>
      <w:r w:rsidRPr="001D3432">
        <w:rPr>
          <w:rFonts w:ascii="Book Antiqua" w:hAnsi="Book Antiqua" w:cs="Times New Roman"/>
          <w:sz w:val="22"/>
          <w:szCs w:val="22"/>
        </w:rPr>
        <w:tab/>
      </w:r>
      <w:r w:rsidR="00E90415" w:rsidRPr="001D3432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57DF78EC" w14:textId="77777777" w:rsidR="001879BC" w:rsidRPr="001D3432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32EDEDC" w14:textId="77777777" w:rsidR="00445A02" w:rsidRPr="001D3432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1D3432">
        <w:rPr>
          <w:rFonts w:ascii="Book Antiqua" w:hAnsi="Book Antiqua"/>
          <w:iCs/>
          <w:sz w:val="22"/>
          <w:szCs w:val="22"/>
        </w:rPr>
        <w:t>Name of the Bidder</w:t>
      </w:r>
      <w:r w:rsidRPr="001D3432">
        <w:rPr>
          <w:rFonts w:ascii="Book Antiqua" w:hAnsi="Book Antiqua"/>
          <w:b/>
          <w:bCs/>
          <w:iCs/>
          <w:sz w:val="22"/>
          <w:szCs w:val="22"/>
        </w:rPr>
        <w:t>*</w:t>
      </w:r>
      <w:r w:rsidRPr="001D3432">
        <w:rPr>
          <w:rFonts w:ascii="Book Antiqua" w:hAnsi="Book Antiqua"/>
          <w:iCs/>
          <w:sz w:val="22"/>
          <w:szCs w:val="22"/>
          <w:u w:val="single"/>
        </w:rPr>
        <w:tab/>
      </w:r>
    </w:p>
    <w:p w14:paraId="282871B2" w14:textId="77777777" w:rsidR="00445A02" w:rsidRPr="001D3432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1D3432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1D3432">
        <w:rPr>
          <w:rFonts w:ascii="Book Antiqua" w:hAnsi="Book Antiqua"/>
          <w:b/>
          <w:bCs/>
          <w:iCs/>
          <w:sz w:val="22"/>
          <w:szCs w:val="22"/>
        </w:rPr>
        <w:t>**</w:t>
      </w:r>
      <w:r w:rsidRPr="001D3432">
        <w:rPr>
          <w:rFonts w:ascii="Book Antiqua" w:hAnsi="Book Antiqua"/>
          <w:iCs/>
          <w:sz w:val="22"/>
          <w:szCs w:val="22"/>
          <w:u w:val="single"/>
        </w:rPr>
        <w:tab/>
      </w:r>
      <w:r w:rsidRPr="001D3432">
        <w:rPr>
          <w:rFonts w:ascii="Book Antiqua" w:hAnsi="Book Antiqua"/>
          <w:iCs/>
          <w:sz w:val="22"/>
          <w:szCs w:val="22"/>
        </w:rPr>
        <w:t>_______</w:t>
      </w:r>
    </w:p>
    <w:p w14:paraId="329E6FFD" w14:textId="77777777" w:rsidR="00445A02" w:rsidRPr="001D3432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1D3432">
        <w:rPr>
          <w:rFonts w:ascii="Book Antiqua" w:hAnsi="Book Antiqua"/>
          <w:iCs/>
          <w:sz w:val="22"/>
          <w:szCs w:val="22"/>
        </w:rPr>
        <w:t>Title of the person signing the Bid</w:t>
      </w:r>
      <w:r w:rsidRPr="001D3432">
        <w:rPr>
          <w:rFonts w:ascii="Book Antiqua" w:hAnsi="Book Antiqua"/>
          <w:iCs/>
          <w:sz w:val="22"/>
          <w:szCs w:val="22"/>
          <w:u w:val="single"/>
        </w:rPr>
        <w:tab/>
      </w:r>
      <w:r w:rsidRPr="001D3432">
        <w:rPr>
          <w:rFonts w:ascii="Book Antiqua" w:hAnsi="Book Antiqua"/>
          <w:iCs/>
          <w:sz w:val="22"/>
          <w:szCs w:val="22"/>
        </w:rPr>
        <w:t>______________________</w:t>
      </w:r>
    </w:p>
    <w:p w14:paraId="033B0AD7" w14:textId="77777777" w:rsidR="00445A02" w:rsidRPr="001D3432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1D3432">
        <w:rPr>
          <w:rFonts w:ascii="Book Antiqua" w:hAnsi="Book Antiqua"/>
          <w:iCs/>
          <w:sz w:val="22"/>
          <w:szCs w:val="22"/>
        </w:rPr>
        <w:t>Signature of the person named above</w:t>
      </w:r>
      <w:r w:rsidRPr="001D3432">
        <w:rPr>
          <w:rFonts w:ascii="Book Antiqua" w:hAnsi="Book Antiqua"/>
          <w:iCs/>
          <w:sz w:val="22"/>
          <w:szCs w:val="22"/>
          <w:u w:val="single"/>
        </w:rPr>
        <w:tab/>
      </w:r>
      <w:r w:rsidRPr="001D3432">
        <w:rPr>
          <w:rFonts w:ascii="Book Antiqua" w:hAnsi="Book Antiqua"/>
          <w:iCs/>
          <w:sz w:val="22"/>
          <w:szCs w:val="22"/>
        </w:rPr>
        <w:t>______________________</w:t>
      </w:r>
    </w:p>
    <w:p w14:paraId="0B1B89FD" w14:textId="77777777" w:rsidR="00445A02" w:rsidRPr="001D3432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A896503" w14:textId="77777777" w:rsidR="00445A02" w:rsidRPr="001D3432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1D3432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43F4F41B" w14:textId="77777777" w:rsidR="00445A02" w:rsidRPr="001D3432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1D3432">
        <w:rPr>
          <w:rFonts w:ascii="Book Antiqua" w:hAnsi="Book Antiqua"/>
          <w:b/>
          <w:bCs/>
          <w:iCs/>
          <w:sz w:val="22"/>
          <w:szCs w:val="22"/>
        </w:rPr>
        <w:t>*</w:t>
      </w:r>
      <w:r w:rsidRPr="001D3432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27457A10" w14:textId="77777777" w:rsidR="00445A02" w:rsidRPr="001D3432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1D3432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F6891E1" w14:textId="77777777" w:rsidR="00445A02" w:rsidRPr="001D3432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59B124F3" w14:textId="77777777" w:rsidR="00593979" w:rsidRPr="001D3432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1D3432">
        <w:rPr>
          <w:rFonts w:ascii="Book Antiqua" w:hAnsi="Book Antiqua"/>
          <w:iCs/>
          <w:sz w:val="22"/>
          <w:szCs w:val="22"/>
        </w:rPr>
        <w:t xml:space="preserve"> </w:t>
      </w:r>
      <w:r w:rsidRPr="001D3432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593979" w:rsidRPr="001D3432" w:rsidSect="00CE527E">
      <w:headerReference w:type="default" r:id="rId6"/>
      <w:footerReference w:type="default" r:id="rId7"/>
      <w:pgSz w:w="11906" w:h="16838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C6F99" w14:textId="77777777" w:rsidR="00FA1015" w:rsidRDefault="00FA1015" w:rsidP="00581949">
      <w:r>
        <w:separator/>
      </w:r>
    </w:p>
  </w:endnote>
  <w:endnote w:type="continuationSeparator" w:id="0">
    <w:p w14:paraId="4811CB26" w14:textId="77777777" w:rsidR="00FA1015" w:rsidRDefault="00FA1015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2C3B4" w14:textId="77777777" w:rsidR="00FA1015" w:rsidRDefault="00FA1015" w:rsidP="00581949">
      <w:r>
        <w:separator/>
      </w:r>
    </w:p>
  </w:footnote>
  <w:footnote w:type="continuationSeparator" w:id="0">
    <w:p w14:paraId="1C838E49" w14:textId="77777777" w:rsidR="00FA1015" w:rsidRDefault="00FA1015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CF760" w14:textId="13E5FFAB" w:rsidR="00CB322F" w:rsidRDefault="001B04FB" w:rsidP="00D34950">
    <w:pPr>
      <w:pStyle w:val="Header"/>
      <w:tabs>
        <w:tab w:val="clear" w:pos="4680"/>
        <w:tab w:val="center" w:pos="9000"/>
      </w:tabs>
      <w:jc w:val="right"/>
      <w:rPr>
        <w:rFonts w:ascii="Aptos" w:hAnsi="Aptos"/>
        <w:b/>
        <w:bCs/>
        <w:sz w:val="22"/>
        <w:szCs w:val="22"/>
      </w:rPr>
    </w:pPr>
    <w:r w:rsidRPr="00C93BB1">
      <w:rPr>
        <w:rFonts w:ascii="Aptos" w:hAnsi="Aptos"/>
        <w:b/>
        <w:bCs/>
        <w:sz w:val="22"/>
        <w:szCs w:val="22"/>
      </w:rPr>
      <w:t>Attachment-2</w:t>
    </w:r>
    <w:r w:rsidR="00853DDB">
      <w:rPr>
        <w:rFonts w:ascii="Aptos" w:hAnsi="Aptos"/>
        <w:b/>
        <w:bCs/>
        <w:sz w:val="22"/>
        <w:szCs w:val="22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3201B"/>
    <w:rsid w:val="00044C36"/>
    <w:rsid w:val="00050DD5"/>
    <w:rsid w:val="00052A14"/>
    <w:rsid w:val="00082BE7"/>
    <w:rsid w:val="0008302C"/>
    <w:rsid w:val="00084703"/>
    <w:rsid w:val="00096225"/>
    <w:rsid w:val="00097443"/>
    <w:rsid w:val="000A242C"/>
    <w:rsid w:val="0010590B"/>
    <w:rsid w:val="0011261F"/>
    <w:rsid w:val="00162FF3"/>
    <w:rsid w:val="001643F0"/>
    <w:rsid w:val="0016706D"/>
    <w:rsid w:val="001879BC"/>
    <w:rsid w:val="00187FC3"/>
    <w:rsid w:val="001A0760"/>
    <w:rsid w:val="001B04FB"/>
    <w:rsid w:val="001D3432"/>
    <w:rsid w:val="001D55C4"/>
    <w:rsid w:val="001E0401"/>
    <w:rsid w:val="001E1A03"/>
    <w:rsid w:val="001E20C4"/>
    <w:rsid w:val="001E3926"/>
    <w:rsid w:val="001E467A"/>
    <w:rsid w:val="001F7597"/>
    <w:rsid w:val="00206026"/>
    <w:rsid w:val="00215002"/>
    <w:rsid w:val="00255D3D"/>
    <w:rsid w:val="00284DD1"/>
    <w:rsid w:val="002B2118"/>
    <w:rsid w:val="00316EED"/>
    <w:rsid w:val="00327C79"/>
    <w:rsid w:val="00333269"/>
    <w:rsid w:val="00343984"/>
    <w:rsid w:val="003450DC"/>
    <w:rsid w:val="003541E6"/>
    <w:rsid w:val="003B41DE"/>
    <w:rsid w:val="003C031E"/>
    <w:rsid w:val="003C241A"/>
    <w:rsid w:val="003C65E2"/>
    <w:rsid w:val="003D3A8D"/>
    <w:rsid w:val="003F395F"/>
    <w:rsid w:val="003F7A03"/>
    <w:rsid w:val="004112F5"/>
    <w:rsid w:val="00437D0C"/>
    <w:rsid w:val="00445A02"/>
    <w:rsid w:val="00466060"/>
    <w:rsid w:val="0047522D"/>
    <w:rsid w:val="004915A5"/>
    <w:rsid w:val="004A482C"/>
    <w:rsid w:val="004B24B1"/>
    <w:rsid w:val="004B4E2F"/>
    <w:rsid w:val="004D77BA"/>
    <w:rsid w:val="004E2B31"/>
    <w:rsid w:val="004F0AEA"/>
    <w:rsid w:val="004F0D1B"/>
    <w:rsid w:val="0051416F"/>
    <w:rsid w:val="005430C1"/>
    <w:rsid w:val="005632F2"/>
    <w:rsid w:val="005700B5"/>
    <w:rsid w:val="00581949"/>
    <w:rsid w:val="00591449"/>
    <w:rsid w:val="00593979"/>
    <w:rsid w:val="005B544C"/>
    <w:rsid w:val="005D4220"/>
    <w:rsid w:val="00615645"/>
    <w:rsid w:val="00684118"/>
    <w:rsid w:val="00685322"/>
    <w:rsid w:val="006C1A36"/>
    <w:rsid w:val="00710AC6"/>
    <w:rsid w:val="007235DB"/>
    <w:rsid w:val="00725176"/>
    <w:rsid w:val="00755CF9"/>
    <w:rsid w:val="0076261C"/>
    <w:rsid w:val="007A3CDA"/>
    <w:rsid w:val="007E00B7"/>
    <w:rsid w:val="00802DB8"/>
    <w:rsid w:val="00816B9B"/>
    <w:rsid w:val="008222BF"/>
    <w:rsid w:val="00823C6D"/>
    <w:rsid w:val="00853DDB"/>
    <w:rsid w:val="00893F96"/>
    <w:rsid w:val="008A7151"/>
    <w:rsid w:val="008B43CD"/>
    <w:rsid w:val="008F2C5D"/>
    <w:rsid w:val="00925573"/>
    <w:rsid w:val="00944029"/>
    <w:rsid w:val="00963833"/>
    <w:rsid w:val="009677F6"/>
    <w:rsid w:val="00975D9F"/>
    <w:rsid w:val="00992CBC"/>
    <w:rsid w:val="009E1312"/>
    <w:rsid w:val="009E5CB7"/>
    <w:rsid w:val="00A20A58"/>
    <w:rsid w:val="00A61EE1"/>
    <w:rsid w:val="00A7030F"/>
    <w:rsid w:val="00A84AE6"/>
    <w:rsid w:val="00B24D95"/>
    <w:rsid w:val="00B30E84"/>
    <w:rsid w:val="00B30EC9"/>
    <w:rsid w:val="00B36C28"/>
    <w:rsid w:val="00B63234"/>
    <w:rsid w:val="00B64C35"/>
    <w:rsid w:val="00B80D45"/>
    <w:rsid w:val="00BA5D39"/>
    <w:rsid w:val="00BA7EE7"/>
    <w:rsid w:val="00BD6339"/>
    <w:rsid w:val="00C145D4"/>
    <w:rsid w:val="00C34E0B"/>
    <w:rsid w:val="00C3690E"/>
    <w:rsid w:val="00C74BD9"/>
    <w:rsid w:val="00C93BB1"/>
    <w:rsid w:val="00CA7B67"/>
    <w:rsid w:val="00CB0A1F"/>
    <w:rsid w:val="00CB322F"/>
    <w:rsid w:val="00CC5340"/>
    <w:rsid w:val="00CD70E0"/>
    <w:rsid w:val="00CE527E"/>
    <w:rsid w:val="00D34950"/>
    <w:rsid w:val="00D5335B"/>
    <w:rsid w:val="00D573FA"/>
    <w:rsid w:val="00D67737"/>
    <w:rsid w:val="00D746F6"/>
    <w:rsid w:val="00D75441"/>
    <w:rsid w:val="00D87E45"/>
    <w:rsid w:val="00D96E5C"/>
    <w:rsid w:val="00DB3378"/>
    <w:rsid w:val="00DC147B"/>
    <w:rsid w:val="00DE0D2B"/>
    <w:rsid w:val="00DE6697"/>
    <w:rsid w:val="00DF2042"/>
    <w:rsid w:val="00E126E6"/>
    <w:rsid w:val="00E31F16"/>
    <w:rsid w:val="00E739F1"/>
    <w:rsid w:val="00E7760B"/>
    <w:rsid w:val="00E90415"/>
    <w:rsid w:val="00EA61B5"/>
    <w:rsid w:val="00F00CF4"/>
    <w:rsid w:val="00F03E62"/>
    <w:rsid w:val="00F25CF2"/>
    <w:rsid w:val="00F528E8"/>
    <w:rsid w:val="00F5317D"/>
    <w:rsid w:val="00F61931"/>
    <w:rsid w:val="00FA0631"/>
    <w:rsid w:val="00FA1015"/>
    <w:rsid w:val="00FA65DC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Rishi Tandon {ऋषि टंडन}</cp:lastModifiedBy>
  <cp:revision>76</cp:revision>
  <cp:lastPrinted>2020-12-14T11:46:00Z</cp:lastPrinted>
  <dcterms:created xsi:type="dcterms:W3CDTF">2020-12-01T11:37:00Z</dcterms:created>
  <dcterms:modified xsi:type="dcterms:W3CDTF">2026-05-11T10:42:00Z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2026-02-16T10:55:35Z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5e92ce53-faf2-49f0-a68c-278b7d10221b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